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1" w:rsidRPr="008C5B81" w:rsidRDefault="008C5B81" w:rsidP="00110E4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402" w:right="3402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5C24DC" w:rsidRPr="008C5B81" w:rsidRDefault="00FB5D25" w:rsidP="00110E4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402" w:right="3402"/>
        <w:rPr>
          <w:rFonts w:ascii="Calibri" w:hAnsi="Calibri"/>
          <w:caps/>
          <w:shadow/>
          <w:color w:val="000080"/>
          <w:spacing w:val="200"/>
          <w:sz w:val="40"/>
          <w:szCs w:val="40"/>
        </w:rPr>
      </w:pPr>
      <w:r w:rsidRPr="008C5B81">
        <w:rPr>
          <w:rFonts w:ascii="Calibri" w:hAnsi="Calibri"/>
          <w:caps/>
          <w:shadow/>
          <w:color w:val="000080"/>
          <w:spacing w:val="200"/>
          <w:sz w:val="40"/>
          <w:szCs w:val="40"/>
        </w:rPr>
        <w:t>REGLEMENT</w:t>
      </w:r>
    </w:p>
    <w:p w:rsidR="008C5B81" w:rsidRPr="00110E41" w:rsidRDefault="00110E41" w:rsidP="00110E4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402" w:right="3402"/>
        <w:rPr>
          <w:rFonts w:ascii="Calibri" w:hAnsi="Calibri"/>
          <w:caps/>
          <w:shadow/>
          <w:color w:val="000080"/>
          <w:spacing w:val="140"/>
          <w:sz w:val="40"/>
          <w:szCs w:val="40"/>
        </w:rPr>
      </w:pPr>
      <w:r w:rsidRPr="00110E41">
        <w:rPr>
          <w:rFonts w:ascii="Calibri" w:hAnsi="Calibri"/>
          <w:caps/>
          <w:shadow/>
          <w:color w:val="000080"/>
          <w:spacing w:val="140"/>
          <w:sz w:val="40"/>
          <w:szCs w:val="40"/>
        </w:rPr>
        <w:t>COMPÉTITION DES ANCIENS</w:t>
      </w:r>
    </w:p>
    <w:p w:rsidR="00F3200E" w:rsidRPr="008C5B81" w:rsidRDefault="00F3200E" w:rsidP="00110E4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402" w:right="3402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FB5D25" w:rsidRDefault="00FB5D25">
      <w:pPr>
        <w:rPr>
          <w:rFonts w:ascii="Century Schoolbook" w:hAnsi="Century Schoolbook"/>
          <w:sz w:val="28"/>
        </w:rPr>
      </w:pPr>
    </w:p>
    <w:p w:rsidR="00BB7941" w:rsidRPr="0071424A" w:rsidRDefault="00BB7941">
      <w:pPr>
        <w:rPr>
          <w:rFonts w:ascii="Century Schoolbook" w:hAnsi="Century Schoolbook"/>
          <w:sz w:val="32"/>
          <w:szCs w:val="32"/>
        </w:rPr>
        <w:sectPr w:rsidR="00BB7941" w:rsidRPr="0071424A" w:rsidSect="00BB7941">
          <w:pgSz w:w="16840" w:h="11907" w:orient="landscape"/>
          <w:pgMar w:top="567" w:right="794" w:bottom="567" w:left="737" w:header="720" w:footer="720" w:gutter="0"/>
          <w:cols w:space="720"/>
        </w:sectPr>
      </w:pPr>
    </w:p>
    <w:p w:rsidR="00207C21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1 -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PARTICIPATION</w:t>
      </w:r>
    </w:p>
    <w:p w:rsidR="008752E0" w:rsidRDefault="008752E0" w:rsidP="008752E0">
      <w:pPr>
        <w:ind w:left="851" w:right="567" w:hanging="284"/>
        <w:jc w:val="both"/>
        <w:rPr>
          <w:rFonts w:ascii="Comic Sans MS" w:hAnsi="Comic Sans MS"/>
        </w:rPr>
      </w:pP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Participation réservée aux </w:t>
      </w:r>
      <w:r w:rsidRPr="00DE7577">
        <w:rPr>
          <w:rFonts w:ascii="Calibri" w:hAnsi="Calibri"/>
          <w:b/>
          <w:bCs/>
        </w:rPr>
        <w:t>tireurs</w:t>
      </w:r>
      <w:r w:rsidR="006219AF">
        <w:rPr>
          <w:rFonts w:ascii="Calibri" w:hAnsi="Calibri"/>
          <w:b/>
        </w:rPr>
        <w:t xml:space="preserve"> du club </w:t>
      </w:r>
      <w:r w:rsidR="00110E41">
        <w:rPr>
          <w:rFonts w:ascii="Calibri" w:hAnsi="Calibri"/>
          <w:b/>
        </w:rPr>
        <w:t>Vétéran 2-3-4</w:t>
      </w:r>
      <w:r w:rsidR="006219AF">
        <w:rPr>
          <w:rFonts w:ascii="Calibri" w:hAnsi="Calibri"/>
          <w:b/>
        </w:rPr>
        <w:t xml:space="preserve"> (</w:t>
      </w:r>
      <w:r w:rsidR="00110E41">
        <w:rPr>
          <w:rFonts w:ascii="Calibri" w:hAnsi="Calibri"/>
          <w:b/>
        </w:rPr>
        <w:t>50 ans et plus</w:t>
      </w:r>
      <w:r w:rsidRPr="00DE7577">
        <w:rPr>
          <w:rFonts w:ascii="Calibri" w:hAnsi="Calibri"/>
          <w:b/>
        </w:rPr>
        <w:t>)</w:t>
      </w:r>
    </w:p>
    <w:p w:rsidR="008752E0" w:rsidRPr="00CD7645" w:rsidRDefault="008752E0" w:rsidP="008752E0">
      <w:pPr>
        <w:ind w:left="851" w:right="567" w:hanging="284"/>
        <w:jc w:val="both"/>
        <w:rPr>
          <w:rFonts w:ascii="Calibri" w:hAnsi="Calibri"/>
          <w:b/>
          <w:i/>
          <w:color w:val="0000FF"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CD7645">
        <w:rPr>
          <w:rFonts w:ascii="Calibri" w:hAnsi="Calibri"/>
          <w:b/>
        </w:rPr>
        <w:t xml:space="preserve">Les participants s’engagent à </w:t>
      </w:r>
      <w:r w:rsidRPr="00CD7645">
        <w:rPr>
          <w:rFonts w:ascii="Calibri" w:hAnsi="Calibri"/>
          <w:b/>
          <w:bCs/>
        </w:rPr>
        <w:t>tirer</w:t>
      </w:r>
      <w:r w:rsidRPr="00CD7645">
        <w:rPr>
          <w:rFonts w:ascii="Calibri" w:hAnsi="Calibri"/>
          <w:b/>
        </w:rPr>
        <w:t xml:space="preserve"> tous les matches de la poule.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  <w:color w:val="008000"/>
        </w:rPr>
        <w:t xml:space="preserve"> </w:t>
      </w:r>
      <w:r w:rsidRPr="00DE7577">
        <w:rPr>
          <w:rFonts w:ascii="Calibri" w:hAnsi="Calibri"/>
          <w:b/>
        </w:rPr>
        <w:t>Il n’y a pas de contrôle des armes par les organisateurs. Toutefois, un tireur peut, en cours de match le demander en cas de touche litigieuse, conformément au règlement de la F.I.E.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  <w:color w:val="008000"/>
        </w:rPr>
        <w:t xml:space="preserve"> </w:t>
      </w:r>
      <w:r w:rsidRPr="00DE7577">
        <w:rPr>
          <w:rFonts w:ascii="Calibri" w:hAnsi="Calibri"/>
          <w:b/>
        </w:rPr>
        <w:t>Pour le bon déroulement de l’épreuve, il est demandé aux participants d’être en possession de</w:t>
      </w:r>
      <w:r w:rsidR="00110E41">
        <w:rPr>
          <w:rFonts w:ascii="Calibri" w:hAnsi="Calibri"/>
          <w:b/>
        </w:rPr>
        <w:t xml:space="preserve"> 2 armes et de 2 fils de corps.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</w:rPr>
      </w:pPr>
    </w:p>
    <w:p w:rsidR="00CD7645" w:rsidRDefault="00CD7645" w:rsidP="008752E0">
      <w:pPr>
        <w:ind w:firstLine="708"/>
        <w:jc w:val="both"/>
        <w:rPr>
          <w:rFonts w:ascii="Century Schoolbook" w:hAnsi="Century Schoolbook"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2 -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ENGAGEMENT</w:t>
      </w:r>
    </w:p>
    <w:p w:rsidR="008752E0" w:rsidRDefault="008752E0" w:rsidP="008752E0">
      <w:pPr>
        <w:jc w:val="both"/>
        <w:rPr>
          <w:rFonts w:ascii="Century Schoolbook" w:hAnsi="Century Schoolbook"/>
        </w:rPr>
      </w:pPr>
    </w:p>
    <w:p w:rsidR="008752E0" w:rsidRDefault="008752E0" w:rsidP="008752E0">
      <w:pPr>
        <w:tabs>
          <w:tab w:val="left" w:pos="567"/>
        </w:tabs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shadow/>
        </w:rPr>
        <w:tab/>
      </w: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L’heure limite d’inscription est fixée à</w:t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  <w:i/>
          <w:color w:val="0000FF"/>
          <w:sz w:val="22"/>
        </w:rPr>
        <w:t>19h10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tabs>
          <w:tab w:val="left" w:pos="567"/>
        </w:tabs>
        <w:jc w:val="both"/>
        <w:rPr>
          <w:rFonts w:ascii="Century Schoolbook" w:hAnsi="Century Schoolbook"/>
          <w:b/>
          <w:bCs/>
          <w:shadow/>
        </w:rPr>
      </w:pPr>
      <w:r>
        <w:rPr>
          <w:rFonts w:ascii="Century Schoolbook" w:hAnsi="Century Schoolbook"/>
          <w:b/>
          <w:shadow/>
          <w:color w:val="008000"/>
        </w:rPr>
        <w:tab/>
      </w: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entury Schoolbook" w:hAnsi="Century Schoolbook"/>
          <w:b/>
          <w:bCs/>
          <w:i/>
          <w:shadow/>
          <w:color w:val="FF0000"/>
          <w:sz w:val="22"/>
          <w:szCs w:val="22"/>
          <w:u w:val="single" w:color="FF0000"/>
        </w:rPr>
        <w:t>Seules les personnes présentes peuvent s’inscrire</w:t>
      </w:r>
      <w:r>
        <w:rPr>
          <w:rFonts w:ascii="Century Schoolbook" w:hAnsi="Century Schoolbook"/>
          <w:b/>
          <w:bCs/>
          <w:shadow/>
          <w:color w:val="FF0000"/>
        </w:rPr>
        <w:t>.</w:t>
      </w:r>
    </w:p>
    <w:p w:rsidR="008752E0" w:rsidRDefault="008752E0" w:rsidP="008752E0">
      <w:pPr>
        <w:jc w:val="both"/>
        <w:rPr>
          <w:rFonts w:ascii="Century Schoolbook" w:hAnsi="Century Schoolbook"/>
        </w:rPr>
      </w:pPr>
    </w:p>
    <w:p w:rsidR="00CD7645" w:rsidRDefault="00CD7645" w:rsidP="008752E0">
      <w:pPr>
        <w:jc w:val="both"/>
        <w:rPr>
          <w:rFonts w:ascii="Century Schoolbook" w:hAnsi="Century Schoolbook"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3 -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TENUE</w:t>
      </w:r>
    </w:p>
    <w:p w:rsidR="008752E0" w:rsidRDefault="008752E0" w:rsidP="008752E0">
      <w:pPr>
        <w:jc w:val="both"/>
        <w:rPr>
          <w:rFonts w:ascii="Century Schoolbook" w:hAnsi="Century Schoolbook"/>
          <w:b/>
          <w:u w:val="single"/>
        </w:rPr>
      </w:pPr>
    </w:p>
    <w:p w:rsidR="008752E0" w:rsidRPr="00DE7577" w:rsidRDefault="008752E0" w:rsidP="008752E0">
      <w:pPr>
        <w:ind w:left="567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Responsabilité des participants :</w:t>
      </w:r>
    </w:p>
    <w:p w:rsidR="008752E0" w:rsidRPr="00DE7577" w:rsidRDefault="008752E0" w:rsidP="008752E0">
      <w:pPr>
        <w:ind w:left="851"/>
        <w:rPr>
          <w:rFonts w:ascii="Calibri" w:hAnsi="Calibri"/>
          <w:b/>
        </w:rPr>
      </w:pPr>
    </w:p>
    <w:p w:rsidR="008752E0" w:rsidRPr="00DE7577" w:rsidRDefault="008752E0" w:rsidP="008752E0">
      <w:pPr>
        <w:pStyle w:val="Retraitcorpsdetexte"/>
        <w:ind w:left="851" w:right="496"/>
        <w:jc w:val="both"/>
        <w:rPr>
          <w:rFonts w:ascii="Calibri" w:hAnsi="Calibri"/>
          <w:b/>
          <w:color w:val="000000"/>
          <w:sz w:val="20"/>
          <w:szCs w:val="20"/>
        </w:rPr>
      </w:pPr>
      <w:r w:rsidRPr="00DE7577">
        <w:rPr>
          <w:rFonts w:ascii="Calibri" w:hAnsi="Calibri"/>
          <w:b/>
          <w:sz w:val="20"/>
          <w:szCs w:val="20"/>
        </w:rPr>
        <w:t xml:space="preserve">L’équipement individuel (tenue, masque, sous cuirasse de protection, etc.) devra être conforme aux normes fixées par la </w:t>
      </w:r>
      <w:r w:rsidRPr="00DE7577">
        <w:rPr>
          <w:rFonts w:ascii="Calibri" w:hAnsi="Calibri"/>
          <w:b/>
          <w:color w:val="000000"/>
          <w:sz w:val="20"/>
          <w:szCs w:val="20"/>
        </w:rPr>
        <w:t>F.F.E.</w:t>
      </w: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CD7645" w:rsidRDefault="00CD7645" w:rsidP="008752E0">
      <w:pPr>
        <w:jc w:val="both"/>
        <w:rPr>
          <w:rFonts w:ascii="Century Schoolbook" w:hAnsi="Century Schoolbook"/>
          <w:b/>
        </w:rPr>
      </w:pPr>
    </w:p>
    <w:p w:rsidR="008752E0" w:rsidRPr="00F3200E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>
        <w:rPr>
          <w:rFonts w:ascii="Calibri" w:hAnsi="Calibri"/>
          <w:b/>
          <w:color w:val="000080"/>
          <w:sz w:val="22"/>
          <w:szCs w:val="22"/>
        </w:rPr>
        <w:t>4 -</w:t>
      </w:r>
      <w:r w:rsidR="008752E0" w:rsidRPr="00F3200E">
        <w:rPr>
          <w:rFonts w:ascii="Calibri" w:hAnsi="Calibri"/>
          <w:b/>
          <w:color w:val="000080"/>
          <w:sz w:val="22"/>
          <w:szCs w:val="22"/>
        </w:rPr>
        <w:t xml:space="preserve"> </w:t>
      </w:r>
      <w:r w:rsidR="008752E0" w:rsidRPr="00F3200E">
        <w:rPr>
          <w:rFonts w:ascii="Calibri" w:hAnsi="Calibri"/>
          <w:b/>
          <w:color w:val="000080"/>
          <w:sz w:val="22"/>
          <w:szCs w:val="22"/>
          <w:u w:val="single"/>
        </w:rPr>
        <w:t>PRINCIPE</w:t>
      </w:r>
    </w:p>
    <w:p w:rsidR="008752E0" w:rsidRDefault="008752E0" w:rsidP="008752E0">
      <w:pPr>
        <w:jc w:val="both"/>
        <w:rPr>
          <w:rFonts w:ascii="Comic Sans MS" w:hAnsi="Comic Sans MS"/>
          <w:b/>
          <w:shadow/>
          <w:color w:val="008000"/>
        </w:rPr>
      </w:pPr>
    </w:p>
    <w:p w:rsidR="008752E0" w:rsidRPr="00DE7577" w:rsidRDefault="008752E0" w:rsidP="008752E0">
      <w:pPr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</w:rPr>
        <w:tab/>
      </w: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Poules </w:t>
      </w:r>
      <w:r w:rsidR="00110E41">
        <w:rPr>
          <w:rFonts w:ascii="Calibri" w:hAnsi="Calibri"/>
          <w:b/>
        </w:rPr>
        <w:t xml:space="preserve">Épée </w:t>
      </w:r>
      <w:r w:rsidRPr="00DE7577">
        <w:rPr>
          <w:rFonts w:ascii="Calibri" w:hAnsi="Calibri"/>
          <w:b/>
        </w:rPr>
        <w:t>uniques mixtes.</w:t>
      </w:r>
    </w:p>
    <w:p w:rsidR="008752E0" w:rsidRPr="00DE7577" w:rsidRDefault="008752E0" w:rsidP="008752E0">
      <w:pPr>
        <w:ind w:firstLine="709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Les matches se tirent en </w:t>
      </w:r>
      <w:r w:rsidR="00110E41">
        <w:rPr>
          <w:rFonts w:ascii="Calibri" w:hAnsi="Calibri"/>
          <w:b/>
        </w:rPr>
        <w:t xml:space="preserve">5 touches </w:t>
      </w:r>
      <w:r w:rsidR="00C040CC">
        <w:rPr>
          <w:rFonts w:ascii="Calibri" w:hAnsi="Calibri"/>
          <w:b/>
        </w:rPr>
        <w:t>ou 3</w:t>
      </w:r>
      <w:r w:rsidR="00110E41">
        <w:rPr>
          <w:rFonts w:ascii="Calibri" w:hAnsi="Calibri"/>
          <w:b/>
        </w:rPr>
        <w:t xml:space="preserve"> minutes</w:t>
      </w:r>
      <w:r w:rsidRPr="00DE7577">
        <w:rPr>
          <w:rFonts w:ascii="Calibri" w:hAnsi="Calibri"/>
          <w:b/>
        </w:rPr>
        <w:t>.</w:t>
      </w:r>
    </w:p>
    <w:p w:rsidR="00207C21" w:rsidRDefault="008752E0" w:rsidP="00207C21">
      <w:pPr>
        <w:ind w:firstLine="709"/>
        <w:jc w:val="both"/>
        <w:rPr>
          <w:rFonts w:ascii="Century Schoolbook" w:hAnsi="Century Schoolbook"/>
          <w:shadow/>
          <w:color w:val="008000"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</w:t>
      </w:r>
      <w:r w:rsidR="00C040CC">
        <w:rPr>
          <w:rFonts w:ascii="Calibri" w:hAnsi="Calibri"/>
          <w:b/>
        </w:rPr>
        <w:t>Application de la règle du handicap pour les plus jeunes.</w:t>
      </w:r>
    </w:p>
    <w:p w:rsidR="008752E0" w:rsidRDefault="008752E0" w:rsidP="008752E0">
      <w:pPr>
        <w:ind w:left="851" w:hanging="142"/>
        <w:jc w:val="both"/>
        <w:rPr>
          <w:rFonts w:ascii="Calibri" w:hAnsi="Calibri"/>
          <w:b/>
        </w:rPr>
      </w:pPr>
    </w:p>
    <w:p w:rsidR="00207C21" w:rsidRPr="00DE7577" w:rsidRDefault="00207C21" w:rsidP="008752E0">
      <w:pPr>
        <w:ind w:left="851" w:hanging="142"/>
        <w:jc w:val="both"/>
        <w:rPr>
          <w:rFonts w:ascii="Calibri" w:hAnsi="Calibri"/>
          <w:b/>
        </w:rPr>
      </w:pPr>
    </w:p>
    <w:p w:rsidR="00207C21" w:rsidRDefault="00207C21" w:rsidP="00207C21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Default="00207C21" w:rsidP="00207C21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Default="00207C21" w:rsidP="00207C21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207C21" w:rsidRPr="00F3200E" w:rsidRDefault="00207C21" w:rsidP="00207C21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>
        <w:rPr>
          <w:rFonts w:ascii="Calibri" w:hAnsi="Calibri"/>
          <w:b/>
          <w:color w:val="000080"/>
          <w:sz w:val="22"/>
          <w:szCs w:val="22"/>
        </w:rPr>
        <w:t>5 -</w:t>
      </w:r>
      <w:r w:rsidRPr="00F3200E">
        <w:rPr>
          <w:rFonts w:ascii="Calibri" w:hAnsi="Calibri"/>
          <w:b/>
          <w:color w:val="000080"/>
          <w:sz w:val="22"/>
          <w:szCs w:val="22"/>
        </w:rPr>
        <w:t xml:space="preserve"> </w:t>
      </w:r>
      <w:r>
        <w:rPr>
          <w:rFonts w:ascii="Calibri" w:hAnsi="Calibri"/>
          <w:b/>
          <w:color w:val="000080"/>
          <w:sz w:val="22"/>
          <w:szCs w:val="22"/>
          <w:u w:val="single"/>
        </w:rPr>
        <w:t>CALENDRIER</w:t>
      </w:r>
    </w:p>
    <w:p w:rsidR="00207C21" w:rsidRDefault="00207C21" w:rsidP="00207C21">
      <w:pPr>
        <w:jc w:val="both"/>
        <w:rPr>
          <w:rFonts w:ascii="Comic Sans MS" w:hAnsi="Comic Sans MS"/>
          <w:b/>
          <w:shadow/>
          <w:color w:val="008000"/>
        </w:rPr>
      </w:pPr>
    </w:p>
    <w:p w:rsidR="00207C21" w:rsidRPr="00DE7577" w:rsidRDefault="00207C21" w:rsidP="00207C21">
      <w:pPr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</w:rPr>
        <w:tab/>
      </w: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</w:t>
      </w:r>
      <w:r w:rsidRPr="00207C21">
        <w:rPr>
          <w:rFonts w:ascii="Century Schoolbook" w:hAnsi="Century Schoolbook"/>
          <w:b/>
          <w:i/>
          <w:shadow/>
          <w:color w:val="FF0000"/>
          <w:sz w:val="22"/>
          <w:szCs w:val="22"/>
        </w:rPr>
        <w:t>Jeudis 3 et 10 décembre 2015</w:t>
      </w:r>
      <w:r w:rsidRPr="00207C21">
        <w:rPr>
          <w:rFonts w:ascii="Century Schoolbook" w:hAnsi="Century Schoolbook"/>
          <w:b/>
        </w:rPr>
        <w:t>.</w:t>
      </w: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207C21" w:rsidRDefault="00207C21" w:rsidP="00C040CC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C040CC" w:rsidRPr="00C040CC" w:rsidRDefault="00207C21" w:rsidP="00C040CC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</w:rPr>
        <w:t>6</w:t>
      </w:r>
      <w:r w:rsidR="00C040CC" w:rsidRPr="00F3200E">
        <w:rPr>
          <w:rFonts w:ascii="Calibri" w:hAnsi="Calibri"/>
          <w:b/>
          <w:color w:val="000080"/>
          <w:sz w:val="22"/>
          <w:szCs w:val="22"/>
        </w:rPr>
        <w:t xml:space="preserve"> </w:t>
      </w:r>
      <w:r>
        <w:rPr>
          <w:rFonts w:ascii="Calibri" w:hAnsi="Calibri"/>
          <w:b/>
          <w:color w:val="000080"/>
          <w:sz w:val="22"/>
          <w:szCs w:val="22"/>
        </w:rPr>
        <w:t>-</w:t>
      </w:r>
      <w:r w:rsidR="00C040CC" w:rsidRPr="00F3200E">
        <w:rPr>
          <w:rFonts w:ascii="Calibri" w:hAnsi="Calibri"/>
          <w:b/>
          <w:color w:val="000080"/>
          <w:sz w:val="22"/>
          <w:szCs w:val="22"/>
        </w:rPr>
        <w:t xml:space="preserve"> </w:t>
      </w:r>
      <w:r w:rsidR="00C040CC" w:rsidRPr="00C040CC">
        <w:rPr>
          <w:rFonts w:asciiTheme="minorHAnsi" w:hAnsiTheme="minorHAnsi"/>
          <w:b/>
          <w:color w:val="000080"/>
          <w:sz w:val="22"/>
          <w:szCs w:val="22"/>
          <w:u w:val="single"/>
        </w:rPr>
        <w:t>R</w:t>
      </w:r>
      <w:r w:rsidR="00C040CC" w:rsidRPr="00C040CC">
        <w:rPr>
          <w:rFonts w:asciiTheme="minorHAnsi" w:hAnsiTheme="minorHAnsi" w:cs="Arial"/>
          <w:b/>
          <w:color w:val="000080"/>
          <w:sz w:val="22"/>
          <w:szCs w:val="22"/>
          <w:u w:val="single"/>
        </w:rPr>
        <w:t>ÈGLE DU HANDICAP</w:t>
      </w:r>
    </w:p>
    <w:p w:rsidR="00C040CC" w:rsidRDefault="00C040CC" w:rsidP="00C040CC">
      <w:pPr>
        <w:ind w:left="993" w:right="-355" w:hanging="285"/>
        <w:jc w:val="both"/>
        <w:rPr>
          <w:rFonts w:ascii="Century Schoolbook" w:hAnsi="Century Schoolbook"/>
          <w:b/>
          <w:shadow/>
          <w:color w:val="008000"/>
        </w:rPr>
      </w:pPr>
    </w:p>
    <w:p w:rsidR="00C040CC" w:rsidRPr="00C040CC" w:rsidRDefault="00C040CC" w:rsidP="00C040CC">
      <w:pPr>
        <w:ind w:left="993" w:right="-355" w:hanging="285"/>
        <w:jc w:val="both"/>
        <w:rPr>
          <w:rFonts w:ascii="Calibri" w:hAnsi="Calibri"/>
          <w:b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>Un V2 commence son match face à un V3 à -1 et à -2 face à un V4</w:t>
      </w:r>
      <w:r>
        <w:rPr>
          <w:rFonts w:ascii="Century Schoolbook" w:hAnsi="Century Schoolbook"/>
          <w:shadow/>
        </w:rPr>
        <w:t>.</w:t>
      </w:r>
    </w:p>
    <w:p w:rsidR="00C040CC" w:rsidRDefault="00C040CC" w:rsidP="00C040CC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 xml:space="preserve">Un V3 commence son match face à un V4 </w:t>
      </w:r>
      <w:proofErr w:type="gramStart"/>
      <w:r>
        <w:rPr>
          <w:rFonts w:ascii="Calibri" w:hAnsi="Calibri"/>
          <w:b/>
        </w:rPr>
        <w:t>à</w:t>
      </w:r>
      <w:proofErr w:type="gramEnd"/>
      <w:r>
        <w:rPr>
          <w:rFonts w:ascii="Calibri" w:hAnsi="Calibri"/>
          <w:b/>
        </w:rPr>
        <w:t xml:space="preserve"> -1</w:t>
      </w:r>
      <w:r>
        <w:rPr>
          <w:rFonts w:ascii="Century Schoolbook" w:hAnsi="Century Schoolbook"/>
          <w:shadow/>
        </w:rPr>
        <w:t>.</w:t>
      </w:r>
    </w:p>
    <w:p w:rsidR="00C040CC" w:rsidRDefault="00C040CC" w:rsidP="00C040CC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>Face au Dames, handicap de -1</w:t>
      </w:r>
      <w:r>
        <w:rPr>
          <w:rFonts w:ascii="Century Schoolbook" w:hAnsi="Century Schoolbook"/>
          <w:shadow/>
        </w:rPr>
        <w:t>.</w:t>
      </w:r>
    </w:p>
    <w:p w:rsidR="00C040CC" w:rsidRDefault="00C040CC" w:rsidP="00C040CC">
      <w:pPr>
        <w:ind w:firstLine="708"/>
        <w:jc w:val="both"/>
        <w:rPr>
          <w:rFonts w:ascii="Calibri" w:hAnsi="Calibri"/>
          <w:b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>Cumul maximum de handicap, -2.</w:t>
      </w:r>
    </w:p>
    <w:p w:rsidR="00CD7645" w:rsidRDefault="00CD7645" w:rsidP="00C040CC">
      <w:pPr>
        <w:ind w:firstLine="708"/>
        <w:jc w:val="both"/>
        <w:rPr>
          <w:rFonts w:ascii="Calibri" w:hAnsi="Calibri"/>
          <w:b/>
        </w:rPr>
      </w:pPr>
    </w:p>
    <w:p w:rsidR="00CD7645" w:rsidRDefault="00CD7645" w:rsidP="00C040CC">
      <w:pPr>
        <w:ind w:firstLine="708"/>
        <w:jc w:val="both"/>
        <w:rPr>
          <w:rFonts w:ascii="Calibri" w:hAnsi="Calibri"/>
          <w:b/>
        </w:rPr>
      </w:pPr>
    </w:p>
    <w:p w:rsidR="00CD7645" w:rsidRDefault="00CD7645" w:rsidP="00C040CC">
      <w:pPr>
        <w:ind w:firstLine="708"/>
        <w:jc w:val="both"/>
        <w:rPr>
          <w:rFonts w:ascii="Calibri" w:hAnsi="Calibri"/>
          <w:b/>
        </w:rPr>
      </w:pPr>
    </w:p>
    <w:p w:rsidR="008752E0" w:rsidRPr="00F3200E" w:rsidRDefault="00207C21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</w:rPr>
        <w:t>7</w:t>
      </w:r>
      <w:r w:rsidR="008752E0" w:rsidRPr="00F3200E">
        <w:rPr>
          <w:rFonts w:ascii="Calibri" w:hAnsi="Calibri"/>
          <w:b/>
          <w:color w:val="000080"/>
          <w:sz w:val="22"/>
          <w:szCs w:val="22"/>
        </w:rPr>
        <w:t xml:space="preserve"> - </w:t>
      </w:r>
      <w:r w:rsidR="008752E0" w:rsidRPr="00F3200E">
        <w:rPr>
          <w:rFonts w:ascii="Calibri" w:hAnsi="Calibri"/>
          <w:b/>
          <w:color w:val="000080"/>
          <w:sz w:val="22"/>
          <w:szCs w:val="22"/>
          <w:u w:val="single"/>
        </w:rPr>
        <w:t>CLASSEMENT</w:t>
      </w:r>
    </w:p>
    <w:p w:rsidR="008752E0" w:rsidRDefault="008752E0" w:rsidP="008752E0">
      <w:pPr>
        <w:ind w:left="993" w:right="-355" w:hanging="285"/>
        <w:jc w:val="both"/>
        <w:rPr>
          <w:rFonts w:ascii="Century Schoolbook" w:hAnsi="Century Schoolbook"/>
          <w:b/>
          <w:shadow/>
          <w:color w:val="008000"/>
        </w:rPr>
      </w:pPr>
    </w:p>
    <w:p w:rsidR="008752E0" w:rsidRDefault="008752E0" w:rsidP="008752E0">
      <w:pPr>
        <w:ind w:left="993" w:right="-355" w:hanging="285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="00C040CC">
        <w:rPr>
          <w:rFonts w:ascii="Calibri" w:hAnsi="Calibri"/>
          <w:b/>
        </w:rPr>
        <w:t xml:space="preserve">Classement </w:t>
      </w:r>
      <w:r w:rsidR="00207C21">
        <w:rPr>
          <w:rFonts w:ascii="Calibri" w:hAnsi="Calibri"/>
          <w:b/>
        </w:rPr>
        <w:t>général</w:t>
      </w:r>
      <w:r>
        <w:rPr>
          <w:rFonts w:ascii="Century Schoolbook" w:hAnsi="Century Schoolbook"/>
          <w:shadow/>
        </w:rPr>
        <w:t>.</w:t>
      </w:r>
    </w:p>
    <w:p w:rsidR="00207C21" w:rsidRDefault="00207C21" w:rsidP="00207C21">
      <w:pPr>
        <w:ind w:left="993" w:right="-355" w:hanging="285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>Classement complet par catégorie d'âge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CD7645" w:rsidRDefault="00CD7645" w:rsidP="008752E0">
      <w:pPr>
        <w:jc w:val="both"/>
        <w:rPr>
          <w:rFonts w:ascii="Century Schoolbook" w:hAnsi="Century Schoolbook"/>
          <w:b/>
        </w:rPr>
      </w:pPr>
    </w:p>
    <w:p w:rsidR="008752E0" w:rsidRPr="00F3200E" w:rsidRDefault="00207C21" w:rsidP="008752E0">
      <w:pPr>
        <w:jc w:val="both"/>
        <w:rPr>
          <w:rFonts w:ascii="Calibri" w:hAnsi="Calibri"/>
          <w:b/>
          <w:i/>
          <w:color w:val="000080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</w:rPr>
        <w:t>8</w:t>
      </w:r>
      <w:r w:rsidR="008752E0" w:rsidRPr="00F3200E">
        <w:rPr>
          <w:rFonts w:ascii="Calibri" w:hAnsi="Calibri"/>
          <w:b/>
          <w:color w:val="000080"/>
          <w:sz w:val="22"/>
          <w:szCs w:val="22"/>
        </w:rPr>
        <w:t xml:space="preserve"> - </w:t>
      </w:r>
      <w:r w:rsidR="008752E0" w:rsidRPr="00F3200E">
        <w:rPr>
          <w:rFonts w:ascii="Calibri" w:hAnsi="Calibri"/>
          <w:b/>
          <w:color w:val="000080"/>
          <w:sz w:val="22"/>
          <w:szCs w:val="22"/>
          <w:u w:val="single"/>
        </w:rPr>
        <w:t>RECOMPENSES</w:t>
      </w:r>
    </w:p>
    <w:p w:rsidR="008752E0" w:rsidRDefault="008752E0" w:rsidP="008752E0">
      <w:pPr>
        <w:jc w:val="both"/>
        <w:rPr>
          <w:rFonts w:ascii="Comic Sans MS" w:hAnsi="Comic Sans MS"/>
          <w:shadow/>
          <w:color w:val="008000"/>
        </w:rPr>
      </w:pPr>
    </w:p>
    <w:p w:rsidR="00CD7645" w:rsidRPr="00DE7577" w:rsidRDefault="00CD7645" w:rsidP="00CD7645">
      <w:pPr>
        <w:ind w:firstLine="709"/>
        <w:jc w:val="both"/>
        <w:rPr>
          <w:rFonts w:ascii="Calibri" w:hAnsi="Calibri"/>
          <w:b/>
          <w:sz w:val="18"/>
          <w:szCs w:val="18"/>
        </w:rPr>
      </w:pPr>
      <w:r w:rsidRPr="00CD7645">
        <w:rPr>
          <w:rFonts w:ascii="Century Schoolbook" w:hAnsi="Century Schoolbook"/>
          <w:b/>
          <w:shadow/>
          <w:color w:val="008000"/>
        </w:rPr>
        <w:sym w:font="Wingdings" w:char="00D8"/>
      </w:r>
      <w:r w:rsidRPr="00CD7645">
        <w:rPr>
          <w:rFonts w:ascii="Century Schoolbook" w:hAnsi="Century Schoolbook"/>
          <w:shadow/>
        </w:rPr>
        <w:t xml:space="preserve"> </w:t>
      </w:r>
      <w:r w:rsidRPr="00CD7645">
        <w:rPr>
          <w:rFonts w:ascii="Calibri" w:hAnsi="Calibri"/>
          <w:b/>
        </w:rPr>
        <w:t>Les trois premiers au classement général</w:t>
      </w:r>
      <w:r>
        <w:rPr>
          <w:rFonts w:ascii="Calibri" w:hAnsi="Calibri"/>
          <w:b/>
        </w:rPr>
        <w:t>.</w:t>
      </w:r>
    </w:p>
    <w:p w:rsidR="00CD7645" w:rsidRDefault="008752E0" w:rsidP="00CD7645">
      <w:pPr>
        <w:ind w:left="993" w:right="-355" w:hanging="285"/>
        <w:jc w:val="both"/>
        <w:rPr>
          <w:rFonts w:ascii="Century Schoolbook" w:hAnsi="Century Schoolbook"/>
          <w:b/>
          <w:shadow/>
          <w:color w:val="008000"/>
        </w:rPr>
      </w:pPr>
      <w:r w:rsidRPr="00CD7645">
        <w:rPr>
          <w:rFonts w:ascii="Century Schoolbook" w:hAnsi="Century Schoolbook"/>
          <w:b/>
          <w:shadow/>
          <w:color w:val="008000"/>
        </w:rPr>
        <w:sym w:font="Wingdings" w:char="00D8"/>
      </w:r>
      <w:r w:rsidRPr="00CD7645">
        <w:rPr>
          <w:rFonts w:ascii="Century Schoolbook" w:hAnsi="Century Schoolbook"/>
          <w:shadow/>
        </w:rPr>
        <w:t xml:space="preserve"> </w:t>
      </w:r>
      <w:r w:rsidR="00207C21">
        <w:rPr>
          <w:rFonts w:ascii="Calibri" w:hAnsi="Calibri"/>
          <w:b/>
        </w:rPr>
        <w:t>Le premier par catégorie</w:t>
      </w:r>
      <w:r w:rsidR="00CD7645">
        <w:rPr>
          <w:rFonts w:ascii="Calibri" w:hAnsi="Calibri"/>
          <w:b/>
        </w:rPr>
        <w:t>.</w:t>
      </w:r>
    </w:p>
    <w:p w:rsidR="00CD7645" w:rsidRDefault="00CD7645" w:rsidP="00CD7645">
      <w:pPr>
        <w:ind w:left="993" w:right="-355" w:hanging="285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 xml:space="preserve">Remise des récompenses et </w:t>
      </w:r>
      <w:r w:rsidRPr="00CD7645">
        <w:rPr>
          <w:rFonts w:ascii="Calibri" w:hAnsi="Calibri"/>
          <w:b/>
          <w:i/>
          <w:shadow/>
          <w:color w:val="0000FF"/>
        </w:rPr>
        <w:t>Dîner de clôture</w:t>
      </w:r>
      <w:r>
        <w:rPr>
          <w:rFonts w:ascii="Calibri" w:hAnsi="Calibri"/>
          <w:b/>
        </w:rPr>
        <w:t xml:space="preserve"> : </w:t>
      </w:r>
      <w:r w:rsidRPr="00CD7645">
        <w:rPr>
          <w:rFonts w:ascii="Calibri" w:hAnsi="Calibri"/>
          <w:b/>
          <w:i/>
          <w:shadow/>
          <w:color w:val="FF0000"/>
          <w:u w:val="single"/>
        </w:rPr>
        <w:t>jeudi 10 décembre 2015</w:t>
      </w:r>
      <w:r>
        <w:rPr>
          <w:rFonts w:ascii="Century Schoolbook" w:hAnsi="Century Schoolbook"/>
          <w:shadow/>
        </w:rPr>
        <w:t>.</w:t>
      </w:r>
    </w:p>
    <w:p w:rsidR="008752E0" w:rsidRPr="00DE7577" w:rsidRDefault="008752E0" w:rsidP="008752E0">
      <w:pPr>
        <w:ind w:firstLine="709"/>
        <w:jc w:val="both"/>
        <w:rPr>
          <w:rFonts w:ascii="Calibri" w:hAnsi="Calibri"/>
          <w:b/>
          <w:sz w:val="18"/>
          <w:szCs w:val="18"/>
        </w:rPr>
      </w:pPr>
    </w:p>
    <w:p w:rsidR="008752E0" w:rsidRPr="00DE7577" w:rsidRDefault="008752E0" w:rsidP="00CD7645">
      <w:pPr>
        <w:tabs>
          <w:tab w:val="left" w:pos="1843"/>
          <w:tab w:val="left" w:pos="3119"/>
          <w:tab w:val="left" w:pos="3402"/>
        </w:tabs>
        <w:ind w:firstLine="708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sz w:val="18"/>
          <w:szCs w:val="18"/>
        </w:rPr>
        <w:tab/>
      </w:r>
    </w:p>
    <w:p w:rsidR="008752E0" w:rsidRPr="00F3200E" w:rsidRDefault="00207C21" w:rsidP="008752E0">
      <w:pPr>
        <w:rPr>
          <w:rFonts w:ascii="Calibri" w:hAnsi="Calibri"/>
          <w:b/>
          <w:color w:val="000080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</w:rPr>
        <w:t>9</w:t>
      </w:r>
      <w:r w:rsidR="008752E0" w:rsidRPr="00F3200E">
        <w:rPr>
          <w:rFonts w:ascii="Calibri" w:hAnsi="Calibri"/>
          <w:b/>
          <w:color w:val="000080"/>
          <w:sz w:val="22"/>
          <w:szCs w:val="22"/>
        </w:rPr>
        <w:t xml:space="preserve"> - </w:t>
      </w:r>
      <w:r w:rsidR="008752E0" w:rsidRPr="00F3200E">
        <w:rPr>
          <w:rFonts w:ascii="Calibri" w:hAnsi="Calibri"/>
          <w:b/>
          <w:color w:val="000080"/>
          <w:sz w:val="22"/>
          <w:szCs w:val="22"/>
          <w:u w:val="single"/>
        </w:rPr>
        <w:t>DIVERS</w:t>
      </w:r>
    </w:p>
    <w:p w:rsidR="008752E0" w:rsidRDefault="008752E0" w:rsidP="008752E0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jc w:val="both"/>
        <w:rPr>
          <w:rFonts w:ascii="Century Schoolbook" w:hAnsi="Century Schoolbook"/>
          <w:shadow/>
        </w:rPr>
      </w:pPr>
    </w:p>
    <w:p w:rsidR="008752E0" w:rsidRPr="00DE7577" w:rsidRDefault="008752E0" w:rsidP="008752E0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b/>
        </w:rPr>
      </w:pPr>
      <w:r w:rsidRPr="00DE7577">
        <w:rPr>
          <w:rFonts w:ascii="Calibri" w:hAnsi="Calibri"/>
          <w:b/>
        </w:rPr>
        <w:t>Les Maîtres d’armes se réservent le droit de modifier le présent règlement suivant les circonstances et intérêt de l’épreuve.</w:t>
      </w:r>
    </w:p>
    <w:sectPr w:rsidR="008752E0" w:rsidRPr="00DE7577" w:rsidSect="00207C21">
      <w:type w:val="continuous"/>
      <w:pgSz w:w="16840" w:h="11907" w:orient="landscape"/>
      <w:pgMar w:top="567" w:right="794" w:bottom="567" w:left="737" w:header="720" w:footer="720" w:gutter="0"/>
      <w:cols w:num="2" w:space="720" w:equalWidth="0">
        <w:col w:w="7300" w:space="708"/>
        <w:col w:w="7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6051"/>
    <w:rsid w:val="000501AA"/>
    <w:rsid w:val="000847AB"/>
    <w:rsid w:val="000A2882"/>
    <w:rsid w:val="000D299E"/>
    <w:rsid w:val="00110E41"/>
    <w:rsid w:val="00194512"/>
    <w:rsid w:val="00207C21"/>
    <w:rsid w:val="002747D2"/>
    <w:rsid w:val="003168CA"/>
    <w:rsid w:val="00480CC0"/>
    <w:rsid w:val="004B0F4B"/>
    <w:rsid w:val="00542CB3"/>
    <w:rsid w:val="00586051"/>
    <w:rsid w:val="005C24DC"/>
    <w:rsid w:val="00610566"/>
    <w:rsid w:val="00621344"/>
    <w:rsid w:val="006219AF"/>
    <w:rsid w:val="00625468"/>
    <w:rsid w:val="00652C24"/>
    <w:rsid w:val="00667B0A"/>
    <w:rsid w:val="006C719E"/>
    <w:rsid w:val="0071424A"/>
    <w:rsid w:val="00777E98"/>
    <w:rsid w:val="007A1687"/>
    <w:rsid w:val="00834030"/>
    <w:rsid w:val="0084056C"/>
    <w:rsid w:val="008752E0"/>
    <w:rsid w:val="008C5B81"/>
    <w:rsid w:val="008E3A59"/>
    <w:rsid w:val="0095304A"/>
    <w:rsid w:val="009D3A61"/>
    <w:rsid w:val="00A70D72"/>
    <w:rsid w:val="00B573F3"/>
    <w:rsid w:val="00BB7941"/>
    <w:rsid w:val="00C03556"/>
    <w:rsid w:val="00C040CC"/>
    <w:rsid w:val="00CD7645"/>
    <w:rsid w:val="00D01CB2"/>
    <w:rsid w:val="00DD4975"/>
    <w:rsid w:val="00DE7577"/>
    <w:rsid w:val="00E43B33"/>
    <w:rsid w:val="00F3200E"/>
    <w:rsid w:val="00F603F5"/>
    <w:rsid w:val="00FB5D25"/>
    <w:rsid w:val="00FE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C24"/>
  </w:style>
  <w:style w:type="paragraph" w:styleId="Titre1">
    <w:name w:val="heading 1"/>
    <w:basedOn w:val="Normal"/>
    <w:next w:val="Normal"/>
    <w:qFormat/>
    <w:rsid w:val="00652C24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1701" w:right="1701"/>
      <w:jc w:val="center"/>
      <w:outlineLvl w:val="0"/>
    </w:pPr>
    <w:rPr>
      <w:rFonts w:ascii="Comic Sans MS" w:hAnsi="Comic Sans MS"/>
      <w:b/>
      <w:bCs/>
      <w:color w:val="0000FF"/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52C24"/>
    <w:pPr>
      <w:ind w:left="1134"/>
    </w:pPr>
    <w:rPr>
      <w:rFonts w:ascii="Century Schoolbook" w:hAnsi="Century 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67D-4A2B-4CE7-B7F2-4C2989A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Correspondance Président</dc:creator>
  <cp:keywords/>
  <dc:description/>
  <cp:lastModifiedBy>SACM</cp:lastModifiedBy>
  <cp:revision>4</cp:revision>
  <cp:lastPrinted>2008-09-22T12:28:00Z</cp:lastPrinted>
  <dcterms:created xsi:type="dcterms:W3CDTF">2015-07-03T10:10:00Z</dcterms:created>
  <dcterms:modified xsi:type="dcterms:W3CDTF">2015-08-18T17:46:00Z</dcterms:modified>
</cp:coreProperties>
</file>